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Termalni vodeni park Aquae Balissae d.o.o.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Mesne prerađevine(ćevapi,pljeskavice,roštiljske kobasice)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12.608,70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Duboko smrznuti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Mliječni proizvodi (tvrdi sir za pizzu) i konzervirano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7.565,20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Voda(gazirana,negazirana,s okusom) i sokovi(gazirani i negazirani)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15981000-8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8.361,50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Alkoholna pića i pivo (Karlovačko,Ožujsko,Pan,Budweisser) i vino(crno,bijelo,voćno)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Sokovi negazirani te kava i pića na bazi kave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7.963,40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PJN-08-2023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Sladoled (kuglice i ostalo)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13.139,60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PJN-09-2023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Bazenska kemija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PJN-10-2023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za čišćenje i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7.963,40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PJN-11-2023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Računovodstvene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79210000-9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4.459,49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PJN-12-2023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osiguranja osoba i imovine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PJN-13-2023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plinom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NMV-1/2023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Dobava, isporuka i montaža fotonaponske elektrane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114.672,60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Izmijenjeno iz radova u robu koja čini veći dio u troškovniku.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NMV-1/2023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Građevinski radovi(postavljanje fotonaponske elektrane)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45261215-4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114.672,60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NMV-2/2023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145.995,09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PJN-14-2023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instalacija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PJN-15-2023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ugradnja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PJN-16-2023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PJN-17-2023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Izmjena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13.272,30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 dana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17.03.2023 16:32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14.01.2023 13:49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